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Project: Self-Care Reminder App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Harold Luis, Diana Matus, Gabriel Reyes, Jessica Jeanty, Jessica Estevez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8:30 PM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was estimated to be 2 hours to work on making the submenu have a better look and feel, 2 hours to begin the planning and execution for our presentation, 2 hours to continue working on each individual pages front end, and 2 hours to fix the hydration tab.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Priority #1 (SIDEBAR MENU): Work on making the submenu have a better look and feel.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Priority #2 (PRESENTATION): Begin the planning and execution for our presentation.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Priority #3 (WORK ON PAGES): Continue working on each individual page's front end.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Priority #4 (HYDRATION TAB): Work on fixing the hydration tab.</w:t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Harold Luis: User Story 1 &amp; 4 (SIDEBAR MENU, HYDRATION TAB)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Diana Matus: User Story 2 &amp; 3 (PRESENTATION, WORK ON PAGES)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Gabriel Reyes: User Story 2 &amp; 4 (PRESENTATION, HYDRATION TAB)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Jessica Jeanty: User Story 1 &amp; 3 (SIDEBAR MENU, WORK ON PAGES)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Jessica Estevez: User Story 2 &amp; 3 (PRESENTATION, WORK ON PAGES)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GoYJagWKcXTKpH2B4GGivjqs+qw==">CgMxLjA4AHIhMUVubllldlpEc2xaejU2Ym5Nc3MtbFdTbmVXRGNka01x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